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F8" w:rsidRDefault="00F75FF8" w:rsidP="00C448AE">
      <w:pPr>
        <w:spacing w:after="0" w:line="240" w:lineRule="auto"/>
        <w:jc w:val="center"/>
        <w:rPr>
          <w:rFonts w:ascii="Verdana" w:hAnsi="Verdana" w:cstheme="majorHAnsi"/>
          <w:b/>
          <w:bCs/>
          <w:sz w:val="18"/>
          <w:szCs w:val="18"/>
          <w:u w:val="single"/>
        </w:rPr>
      </w:pPr>
    </w:p>
    <w:p w:rsidR="00181ED3" w:rsidRPr="00270719" w:rsidRDefault="00E460D1" w:rsidP="00C448AE">
      <w:pPr>
        <w:spacing w:after="0" w:line="240" w:lineRule="auto"/>
        <w:jc w:val="center"/>
        <w:rPr>
          <w:rFonts w:ascii="Verdana" w:hAnsi="Verdana" w:cstheme="majorHAnsi"/>
          <w:b/>
          <w:bCs/>
          <w:sz w:val="18"/>
          <w:szCs w:val="18"/>
          <w:u w:val="single"/>
        </w:rPr>
      </w:pPr>
      <w:r w:rsidRPr="00270719">
        <w:rPr>
          <w:rFonts w:ascii="Verdana" w:hAnsi="Verdana" w:cstheme="majorHAnsi"/>
          <w:b/>
          <w:bCs/>
          <w:sz w:val="18"/>
          <w:szCs w:val="18"/>
          <w:u w:val="single"/>
        </w:rPr>
        <w:t xml:space="preserve">RESULTADO </w:t>
      </w:r>
      <w:r w:rsidR="00181ED3" w:rsidRPr="00270719">
        <w:rPr>
          <w:rFonts w:ascii="Verdana" w:hAnsi="Verdana" w:cstheme="majorHAnsi"/>
          <w:b/>
          <w:bCs/>
          <w:sz w:val="18"/>
          <w:szCs w:val="18"/>
          <w:u w:val="single"/>
        </w:rPr>
        <w:t>DE LICITAÇÃO</w:t>
      </w:r>
    </w:p>
    <w:p w:rsidR="00B127BB" w:rsidRPr="00270719" w:rsidRDefault="00B127BB" w:rsidP="00B127BB">
      <w:pPr>
        <w:spacing w:after="0"/>
        <w:jc w:val="center"/>
        <w:rPr>
          <w:rFonts w:ascii="Verdana" w:hAnsi="Verdana" w:cstheme="majorHAnsi"/>
          <w:b/>
          <w:sz w:val="18"/>
          <w:szCs w:val="18"/>
        </w:rPr>
      </w:pPr>
      <w:bookmarkStart w:id="0" w:name="_GoBack"/>
      <w:bookmarkEnd w:id="0"/>
      <w:r w:rsidRPr="00270719">
        <w:rPr>
          <w:rFonts w:ascii="Verdana" w:hAnsi="Verdana" w:cstheme="majorHAnsi"/>
          <w:b/>
          <w:sz w:val="18"/>
          <w:szCs w:val="18"/>
        </w:rPr>
        <w:t>PREGÃO ELETRÔNICO N. 022/2020/SES/MT</w:t>
      </w:r>
    </w:p>
    <w:p w:rsidR="00B127BB" w:rsidRPr="00270719" w:rsidRDefault="00B127BB" w:rsidP="00B127BB">
      <w:pPr>
        <w:spacing w:after="0"/>
        <w:jc w:val="center"/>
        <w:rPr>
          <w:rFonts w:ascii="Verdana" w:hAnsi="Verdana" w:cstheme="majorHAnsi"/>
          <w:b/>
          <w:sz w:val="18"/>
          <w:szCs w:val="18"/>
        </w:rPr>
      </w:pPr>
      <w:r w:rsidRPr="00270719">
        <w:rPr>
          <w:rFonts w:ascii="Verdana" w:hAnsi="Verdana" w:cstheme="majorHAnsi"/>
          <w:b/>
          <w:sz w:val="18"/>
          <w:szCs w:val="18"/>
        </w:rPr>
        <w:t>PROCESSO N. 29688/2020/SES/MT</w:t>
      </w:r>
    </w:p>
    <w:p w:rsidR="00A827E5" w:rsidRPr="00270719" w:rsidRDefault="00181ED3" w:rsidP="00B127BB">
      <w:pPr>
        <w:spacing w:after="0"/>
        <w:jc w:val="both"/>
        <w:rPr>
          <w:rFonts w:ascii="Verdana" w:hAnsi="Verdana" w:cstheme="majorHAnsi"/>
          <w:b/>
          <w:sz w:val="18"/>
          <w:szCs w:val="18"/>
        </w:rPr>
      </w:pPr>
      <w:r w:rsidRPr="00270719">
        <w:rPr>
          <w:rFonts w:ascii="Verdana" w:hAnsi="Verdana" w:cstheme="majorHAnsi"/>
          <w:b/>
          <w:sz w:val="18"/>
          <w:szCs w:val="18"/>
        </w:rPr>
        <w:t>A</w:t>
      </w:r>
      <w:r w:rsidRPr="00270719">
        <w:rPr>
          <w:rFonts w:ascii="Verdana" w:hAnsi="Verdana" w:cstheme="majorHAnsi"/>
          <w:sz w:val="18"/>
          <w:szCs w:val="18"/>
        </w:rPr>
        <w:t xml:space="preserve"> </w:t>
      </w:r>
      <w:r w:rsidRPr="00270719">
        <w:rPr>
          <w:rFonts w:ascii="Verdana" w:hAnsi="Verdana" w:cstheme="majorHAnsi"/>
          <w:b/>
          <w:bCs/>
          <w:sz w:val="18"/>
          <w:szCs w:val="18"/>
        </w:rPr>
        <w:t>SECRETARIA DE ESTADO DE SAÚDE DE MATO GROSSO</w:t>
      </w:r>
      <w:r w:rsidR="0047206D" w:rsidRPr="00270719">
        <w:rPr>
          <w:rFonts w:ascii="Verdana" w:hAnsi="Verdana" w:cstheme="majorHAnsi"/>
          <w:sz w:val="18"/>
          <w:szCs w:val="18"/>
        </w:rPr>
        <w:t>, por intermédio do Pregoeiro</w:t>
      </w:r>
      <w:r w:rsidR="005A5025" w:rsidRPr="00270719">
        <w:rPr>
          <w:rFonts w:ascii="Verdana" w:hAnsi="Verdana" w:cstheme="majorHAnsi"/>
          <w:sz w:val="18"/>
          <w:szCs w:val="18"/>
        </w:rPr>
        <w:t>, designado</w:t>
      </w:r>
      <w:r w:rsidRPr="00270719">
        <w:rPr>
          <w:rFonts w:ascii="Verdana" w:hAnsi="Verdana" w:cstheme="majorHAnsi"/>
          <w:sz w:val="18"/>
          <w:szCs w:val="18"/>
        </w:rPr>
        <w:t xml:space="preserve"> pela Portaria </w:t>
      </w:r>
      <w:r w:rsidR="00F6377D" w:rsidRPr="00270719">
        <w:rPr>
          <w:rFonts w:ascii="Verdana" w:hAnsi="Verdana" w:cstheme="majorHAnsi"/>
          <w:sz w:val="18"/>
          <w:szCs w:val="18"/>
        </w:rPr>
        <w:t xml:space="preserve">Conjunta </w:t>
      </w:r>
      <w:r w:rsidRPr="00270719">
        <w:rPr>
          <w:rFonts w:ascii="Verdana" w:hAnsi="Verdana" w:cstheme="majorHAnsi"/>
          <w:sz w:val="18"/>
          <w:szCs w:val="18"/>
        </w:rPr>
        <w:t xml:space="preserve">n. </w:t>
      </w:r>
      <w:r w:rsidR="00F6377D" w:rsidRPr="00270719">
        <w:rPr>
          <w:rFonts w:ascii="Verdana" w:hAnsi="Verdana" w:cstheme="majorHAnsi"/>
          <w:sz w:val="18"/>
          <w:szCs w:val="18"/>
        </w:rPr>
        <w:t>005/2020</w:t>
      </w:r>
      <w:r w:rsidRPr="00270719">
        <w:rPr>
          <w:rFonts w:ascii="Verdana" w:hAnsi="Verdana" w:cstheme="majorHAnsi"/>
          <w:sz w:val="18"/>
          <w:szCs w:val="18"/>
        </w:rPr>
        <w:t>/</w:t>
      </w:r>
      <w:r w:rsidR="00F6377D" w:rsidRPr="00270719">
        <w:rPr>
          <w:rFonts w:ascii="Verdana" w:hAnsi="Verdana" w:cstheme="majorHAnsi"/>
          <w:sz w:val="18"/>
          <w:szCs w:val="18"/>
        </w:rPr>
        <w:t>SEPLAG/SES</w:t>
      </w:r>
      <w:r w:rsidR="005A5025" w:rsidRPr="00270719">
        <w:rPr>
          <w:rFonts w:ascii="Verdana" w:hAnsi="Verdana" w:cstheme="majorHAnsi"/>
          <w:sz w:val="18"/>
          <w:szCs w:val="18"/>
        </w:rPr>
        <w:t>,</w:t>
      </w:r>
      <w:r w:rsidR="00F6377D" w:rsidRPr="00270719">
        <w:rPr>
          <w:rFonts w:ascii="Verdana" w:hAnsi="Verdana" w:cstheme="majorHAnsi"/>
          <w:sz w:val="18"/>
          <w:szCs w:val="18"/>
        </w:rPr>
        <w:t xml:space="preserve"> publicada no Diário </w:t>
      </w:r>
      <w:r w:rsidR="0047206D" w:rsidRPr="00270719">
        <w:rPr>
          <w:rFonts w:ascii="Verdana" w:hAnsi="Verdana" w:cstheme="majorHAnsi"/>
          <w:sz w:val="18"/>
          <w:szCs w:val="18"/>
        </w:rPr>
        <w:t>oficial em</w:t>
      </w:r>
      <w:r w:rsidRPr="00270719">
        <w:rPr>
          <w:rFonts w:ascii="Verdana" w:hAnsi="Verdana" w:cstheme="majorHAnsi"/>
          <w:sz w:val="18"/>
          <w:szCs w:val="18"/>
        </w:rPr>
        <w:t xml:space="preserve"> </w:t>
      </w:r>
      <w:r w:rsidR="00F6377D" w:rsidRPr="00270719">
        <w:rPr>
          <w:rFonts w:ascii="Verdana" w:hAnsi="Verdana" w:cstheme="majorHAnsi"/>
          <w:sz w:val="18"/>
          <w:szCs w:val="18"/>
        </w:rPr>
        <w:t>31</w:t>
      </w:r>
      <w:r w:rsidRPr="00270719">
        <w:rPr>
          <w:rFonts w:ascii="Verdana" w:hAnsi="Verdana" w:cstheme="majorHAnsi"/>
          <w:sz w:val="18"/>
          <w:szCs w:val="18"/>
        </w:rPr>
        <w:t>/0</w:t>
      </w:r>
      <w:r w:rsidR="00F6377D" w:rsidRPr="00270719">
        <w:rPr>
          <w:rFonts w:ascii="Verdana" w:hAnsi="Verdana" w:cstheme="majorHAnsi"/>
          <w:sz w:val="18"/>
          <w:szCs w:val="18"/>
        </w:rPr>
        <w:t>1</w:t>
      </w:r>
      <w:r w:rsidRPr="00270719">
        <w:rPr>
          <w:rFonts w:ascii="Verdana" w:hAnsi="Verdana" w:cstheme="majorHAnsi"/>
          <w:sz w:val="18"/>
          <w:szCs w:val="18"/>
        </w:rPr>
        <w:t>/20</w:t>
      </w:r>
      <w:r w:rsidR="00F6377D" w:rsidRPr="00270719">
        <w:rPr>
          <w:rFonts w:ascii="Verdana" w:hAnsi="Verdana" w:cstheme="majorHAnsi"/>
          <w:sz w:val="18"/>
          <w:szCs w:val="18"/>
        </w:rPr>
        <w:t>20</w:t>
      </w:r>
      <w:r w:rsidRPr="00270719">
        <w:rPr>
          <w:rFonts w:ascii="Verdana" w:hAnsi="Verdana" w:cstheme="majorHAnsi"/>
          <w:sz w:val="18"/>
          <w:szCs w:val="18"/>
        </w:rPr>
        <w:t xml:space="preserve">, torna público o resultado da licitação em epígrafe, </w:t>
      </w:r>
      <w:r w:rsidR="00755CD9" w:rsidRPr="00270719">
        <w:rPr>
          <w:rFonts w:ascii="Verdana" w:hAnsi="Verdana" w:cstheme="majorHAnsi"/>
          <w:sz w:val="18"/>
          <w:szCs w:val="18"/>
        </w:rPr>
        <w:t>da</w:t>
      </w:r>
      <w:r w:rsidRPr="00270719">
        <w:rPr>
          <w:rFonts w:ascii="Verdana" w:hAnsi="Verdana" w:cstheme="majorHAnsi"/>
          <w:sz w:val="18"/>
          <w:szCs w:val="18"/>
        </w:rPr>
        <w:t xml:space="preserve"> sessão</w:t>
      </w:r>
      <w:r w:rsidR="00755CD9" w:rsidRPr="00270719">
        <w:rPr>
          <w:rFonts w:ascii="Verdana" w:hAnsi="Verdana" w:cstheme="majorHAnsi"/>
          <w:sz w:val="18"/>
          <w:szCs w:val="18"/>
        </w:rPr>
        <w:t xml:space="preserve"> que</w:t>
      </w:r>
      <w:r w:rsidRPr="00270719">
        <w:rPr>
          <w:rFonts w:ascii="Verdana" w:hAnsi="Verdana" w:cstheme="majorHAnsi"/>
          <w:sz w:val="18"/>
          <w:szCs w:val="18"/>
        </w:rPr>
        <w:t xml:space="preserve"> ocorreu no dia </w:t>
      </w:r>
      <w:r w:rsidR="00A42360" w:rsidRPr="00270719">
        <w:rPr>
          <w:rFonts w:ascii="Verdana" w:hAnsi="Verdana" w:cstheme="majorHAnsi"/>
          <w:sz w:val="18"/>
          <w:szCs w:val="18"/>
        </w:rPr>
        <w:t>30</w:t>
      </w:r>
      <w:r w:rsidR="00BF1052" w:rsidRPr="00270719">
        <w:rPr>
          <w:rFonts w:ascii="Verdana" w:hAnsi="Verdana" w:cstheme="majorHAnsi"/>
          <w:sz w:val="18"/>
          <w:szCs w:val="18"/>
        </w:rPr>
        <w:t>/</w:t>
      </w:r>
      <w:r w:rsidR="00CA4AA3" w:rsidRPr="00270719">
        <w:rPr>
          <w:rFonts w:ascii="Verdana" w:hAnsi="Verdana" w:cstheme="majorHAnsi"/>
          <w:sz w:val="18"/>
          <w:szCs w:val="18"/>
        </w:rPr>
        <w:t>0</w:t>
      </w:r>
      <w:r w:rsidR="00022A4A" w:rsidRPr="00270719">
        <w:rPr>
          <w:rFonts w:ascii="Verdana" w:hAnsi="Verdana" w:cstheme="majorHAnsi"/>
          <w:sz w:val="18"/>
          <w:szCs w:val="18"/>
        </w:rPr>
        <w:t>9</w:t>
      </w:r>
      <w:r w:rsidR="00BF1052" w:rsidRPr="00270719">
        <w:rPr>
          <w:rFonts w:ascii="Verdana" w:hAnsi="Verdana" w:cstheme="majorHAnsi"/>
          <w:sz w:val="18"/>
          <w:szCs w:val="18"/>
        </w:rPr>
        <w:t>/20</w:t>
      </w:r>
      <w:r w:rsidR="00CA4AA3" w:rsidRPr="00270719">
        <w:rPr>
          <w:rFonts w:ascii="Verdana" w:hAnsi="Verdana" w:cstheme="majorHAnsi"/>
          <w:sz w:val="18"/>
          <w:szCs w:val="18"/>
        </w:rPr>
        <w:t>20</w:t>
      </w:r>
      <w:r w:rsidR="00795017" w:rsidRPr="00270719">
        <w:rPr>
          <w:rFonts w:ascii="Verdana" w:hAnsi="Verdana" w:cstheme="majorHAnsi"/>
          <w:sz w:val="18"/>
          <w:szCs w:val="18"/>
        </w:rPr>
        <w:t>,</w:t>
      </w:r>
      <w:r w:rsidR="00AE7DB1" w:rsidRPr="00270719">
        <w:rPr>
          <w:rFonts w:ascii="Verdana" w:hAnsi="Verdana" w:cstheme="majorHAnsi"/>
          <w:sz w:val="18"/>
          <w:szCs w:val="18"/>
        </w:rPr>
        <w:t xml:space="preserve"> cujo objeto </w:t>
      </w:r>
      <w:r w:rsidR="00B127BB" w:rsidRPr="00270719">
        <w:rPr>
          <w:rFonts w:ascii="Verdana" w:hAnsi="Verdana" w:cstheme="majorHAnsi"/>
          <w:sz w:val="18"/>
          <w:szCs w:val="18"/>
        </w:rPr>
        <w:t>é</w:t>
      </w:r>
      <w:r w:rsidR="00755CD9" w:rsidRPr="00270719">
        <w:rPr>
          <w:rFonts w:ascii="Verdana" w:hAnsi="Verdana" w:cstheme="majorHAnsi"/>
          <w:sz w:val="18"/>
          <w:szCs w:val="18"/>
        </w:rPr>
        <w:t xml:space="preserve"> o</w:t>
      </w:r>
      <w:r w:rsidR="00B127BB" w:rsidRPr="00270719">
        <w:rPr>
          <w:rFonts w:ascii="Verdana" w:hAnsi="Verdana" w:cstheme="majorHAnsi"/>
          <w:sz w:val="18"/>
          <w:szCs w:val="18"/>
        </w:rPr>
        <w:t xml:space="preserve"> </w:t>
      </w:r>
      <w:r w:rsidR="00B127BB" w:rsidRPr="00270719">
        <w:rPr>
          <w:rFonts w:ascii="Verdana" w:hAnsi="Verdana" w:cstheme="majorHAnsi"/>
          <w:b/>
          <w:sz w:val="18"/>
          <w:szCs w:val="18"/>
        </w:rPr>
        <w:t xml:space="preserve">“Registro de Preço para futura e eventual aquisição de medicamentos para atender as unidades da Secretaria de Estado de Saúde de Mato Grosso, </w:t>
      </w:r>
      <w:r w:rsidR="00755CD9" w:rsidRPr="00270719">
        <w:rPr>
          <w:rFonts w:ascii="Verdana" w:hAnsi="Verdana" w:cstheme="majorHAnsi"/>
          <w:b/>
          <w:sz w:val="18"/>
          <w:szCs w:val="18"/>
        </w:rPr>
        <w:t>que</w:t>
      </w:r>
      <w:r w:rsidR="00B127BB" w:rsidRPr="00270719">
        <w:rPr>
          <w:rFonts w:ascii="Verdana" w:hAnsi="Verdana" w:cstheme="majorHAnsi"/>
          <w:b/>
          <w:sz w:val="18"/>
          <w:szCs w:val="18"/>
        </w:rPr>
        <w:t xml:space="preserve"> resultaram em DESERTOS E FRACA</w:t>
      </w:r>
      <w:r w:rsidR="00755CD9" w:rsidRPr="00270719">
        <w:rPr>
          <w:rFonts w:ascii="Verdana" w:hAnsi="Verdana" w:cstheme="majorHAnsi"/>
          <w:b/>
          <w:sz w:val="18"/>
          <w:szCs w:val="18"/>
        </w:rPr>
        <w:t>SSADOS em processos anteriores”:</w:t>
      </w:r>
    </w:p>
    <w:tbl>
      <w:tblPr>
        <w:tblW w:w="97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984"/>
        <w:gridCol w:w="1134"/>
        <w:gridCol w:w="1107"/>
        <w:gridCol w:w="1231"/>
      </w:tblGrid>
      <w:tr w:rsidR="005179AA" w:rsidRPr="00270719" w:rsidTr="00E63496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Nº do Item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Licitantes Vencedora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Marca Do Produto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071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27071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V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  <w:r w:rsidRPr="0027071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l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o</w:t>
            </w:r>
            <w:r w:rsidRPr="0027071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r unitário Ofertado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AA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5179AA" w:rsidRPr="00270719" w:rsidRDefault="005179AA" w:rsidP="005179A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t-BR"/>
              </w:rPr>
              <w:t>Valor Total Ofertado</w:t>
            </w:r>
          </w:p>
        </w:tc>
      </w:tr>
      <w:tr w:rsidR="005179AA" w:rsidRPr="00270719" w:rsidTr="00E63496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Costa Camargo Com. Produtos Hospitalares Ltda 36.325.157/0001-34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CUROSURF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1.210,70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1.452.840,00 </w:t>
            </w:r>
          </w:p>
        </w:tc>
      </w:tr>
      <w:tr w:rsidR="005179AA" w:rsidRPr="00270719" w:rsidTr="00E63496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Flukka</w:t>
            </w:r>
            <w:proofErr w:type="spellEnd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Farmácia de Manipulação Ltda. CNPJ 10.450.805/0001-90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VULTI FARMA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AD473A"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45,00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  45.000,00 </w:t>
            </w:r>
          </w:p>
        </w:tc>
      </w:tr>
      <w:tr w:rsidR="005179AA" w:rsidRPr="00270719" w:rsidTr="00E6349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Flukka</w:t>
            </w:r>
            <w:proofErr w:type="spellEnd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Farmácia de Manipulação Ltda. CNPJ 10.450.805/0001-91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VULTI FARMA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1640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r w:rsidR="00AD473A"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60,00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  98.400,00 </w:t>
            </w:r>
          </w:p>
        </w:tc>
      </w:tr>
      <w:tr w:rsidR="005179AA" w:rsidRPr="00270719" w:rsidTr="00E63496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Flukka</w:t>
            </w:r>
            <w:proofErr w:type="spellEnd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Farmácia de Manipulação Ltda. CNPJ 10.450.805/0001-92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VULTI FARMA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1250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184,85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231.062,50 </w:t>
            </w:r>
          </w:p>
        </w:tc>
      </w:tr>
      <w:tr w:rsidR="005179AA" w:rsidRPr="00270719" w:rsidTr="00E63496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Medicinali</w:t>
            </w:r>
            <w:proofErr w:type="spellEnd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Produtos para Saúde </w:t>
            </w:r>
            <w:proofErr w:type="spellStart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Eireli</w:t>
            </w:r>
            <w:proofErr w:type="spellEnd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CNPJ 20.918.668/0001-20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BIOSINTETICA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2300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0,45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    1.035,00 </w:t>
            </w:r>
          </w:p>
        </w:tc>
      </w:tr>
      <w:tr w:rsidR="005179AA" w:rsidRPr="00270719" w:rsidTr="00E6349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Capromed</w:t>
            </w:r>
            <w:proofErr w:type="spellEnd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Farmacêutica Ltda CNPJ 13.085.369/0001-96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SAMREC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14600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0,79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  11.534,00 </w:t>
            </w:r>
          </w:p>
        </w:tc>
      </w:tr>
      <w:tr w:rsidR="005179AA" w:rsidRPr="00270719" w:rsidTr="00E6349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Cientifica Médica Hospitalar Ltda. CNPJ 07.847.837.0001-10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B-PLATIN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155,21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  72.638,28 </w:t>
            </w:r>
          </w:p>
        </w:tc>
      </w:tr>
      <w:tr w:rsidR="005179AA" w:rsidRPr="00270719" w:rsidTr="00E63496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Antibióticos do Brasil Ltda  CNPJ 05.439.635/0004-56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KEFAZOL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172100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AD473A"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7,49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1.289.029,00 </w:t>
            </w:r>
          </w:p>
        </w:tc>
      </w:tr>
      <w:tr w:rsidR="005179AA" w:rsidRPr="00270719" w:rsidTr="00E6349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Antibióticos do Brasil Ltda  CNPJ 05.439.635/0004-57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CEFEPIMA GENÉRICA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23500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12,49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293.515,00 </w:t>
            </w:r>
          </w:p>
        </w:tc>
      </w:tr>
      <w:tr w:rsidR="005179AA" w:rsidRPr="00270719" w:rsidTr="00E6349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Antibióticos do Brasil Ltda  CNPJ 05.439.635/0004-58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CEFEPIMA GENÉRICA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32100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4,94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158.574,00 </w:t>
            </w:r>
          </w:p>
        </w:tc>
      </w:tr>
      <w:tr w:rsidR="005179AA" w:rsidRPr="00270719" w:rsidTr="00E6349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Costa Camargo Com. Produtos Hospitalares Ltda 36.325.157/0001-34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TRIAXINI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8,99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    7.641,50 </w:t>
            </w:r>
          </w:p>
        </w:tc>
      </w:tr>
      <w:tr w:rsidR="005179AA" w:rsidRPr="00270719" w:rsidTr="00E6349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Medicinali</w:t>
            </w:r>
            <w:proofErr w:type="spellEnd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Produtos para Saúde </w:t>
            </w:r>
            <w:proofErr w:type="spellStart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Eireli</w:t>
            </w:r>
            <w:proofErr w:type="spellEnd"/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CNPJ 20.918.668/0001-20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EUROFARMA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12500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D473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0,46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    5.750,00 </w:t>
            </w:r>
          </w:p>
        </w:tc>
      </w:tr>
      <w:tr w:rsidR="005179AA" w:rsidRPr="00270719" w:rsidTr="00E6349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Cientifica Médica Hospitalar Ltda. CNPJ 07.847.837.0001-10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CITARAX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D473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AD473A"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11,00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    2.200,00 </w:t>
            </w:r>
          </w:p>
        </w:tc>
      </w:tr>
      <w:tr w:rsidR="005179AA" w:rsidRPr="00270719" w:rsidTr="00E6349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Cientifica Médica Hospitalar Ltda. CNPJ 07.847.837.0001-11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KLARICID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D473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46,00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  39.100,00 </w:t>
            </w:r>
          </w:p>
        </w:tc>
      </w:tr>
      <w:tr w:rsidR="005179AA" w:rsidRPr="00270719" w:rsidTr="00E63496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Cientifica Médica Hospitalar Ltda. CNPJ 07.847.837.0001-12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KLARICID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1850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D473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32,00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  59.200,00 </w:t>
            </w:r>
          </w:p>
        </w:tc>
      </w:tr>
      <w:tr w:rsidR="005179AA" w:rsidRPr="00270719" w:rsidTr="00E63496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sz w:val="16"/>
                <w:szCs w:val="16"/>
                <w:u w:val="single"/>
                <w:lang w:eastAsia="pt-BR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Mercantil Barreto Com. de Produtos Hospitalares CNPJ 15.031.173/0001-44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AA" w:rsidRPr="00270719" w:rsidRDefault="005179AA" w:rsidP="00A827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FARMACE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5179AA" w:rsidP="00A827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9AA" w:rsidRPr="00270719" w:rsidRDefault="00AD473A" w:rsidP="00AD473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R$</w:t>
            </w:r>
            <w:r w:rsidR="005179AA" w:rsidRPr="0027071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 xml:space="preserve">1,26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9AA" w:rsidRDefault="005179A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R$             504,00 </w:t>
            </w:r>
          </w:p>
        </w:tc>
      </w:tr>
    </w:tbl>
    <w:p w:rsidR="008D4E4F" w:rsidRPr="00B0359F" w:rsidRDefault="00755CD9" w:rsidP="008D4E4F">
      <w:pPr>
        <w:spacing w:after="0"/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</w:pPr>
      <w:r w:rsidRPr="00270719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t-BR"/>
        </w:rPr>
        <w:t xml:space="preserve">Itens Desertos: 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0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2,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0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7,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20,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21,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22,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23,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24,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25,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27,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28,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31,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33,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34,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37,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46,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47,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48,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51,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52,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54,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63,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72,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77,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79,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80,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81,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82,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 xml:space="preserve">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91 e 92</w:t>
      </w:r>
      <w:r w:rsidR="008D4E4F"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.</w:t>
      </w:r>
    </w:p>
    <w:p w:rsidR="00E63496" w:rsidRPr="00270719" w:rsidRDefault="00E63496" w:rsidP="008D4E4F">
      <w:pPr>
        <w:spacing w:after="0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t-BR"/>
        </w:rPr>
      </w:pPr>
    </w:p>
    <w:p w:rsidR="008D4E4F" w:rsidRDefault="008D4E4F" w:rsidP="008D4E4F">
      <w:pPr>
        <w:spacing w:after="0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t-BR"/>
        </w:rPr>
      </w:pPr>
      <w:r w:rsidRPr="00270719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t-BR"/>
        </w:rPr>
        <w:lastRenderedPageBreak/>
        <w:t xml:space="preserve">Itens Fracassados: </w:t>
      </w:r>
      <w:r w:rsidRPr="00B0359F">
        <w:rPr>
          <w:rFonts w:ascii="Verdana" w:eastAsia="Times New Roman" w:hAnsi="Verdana" w:cs="Calibri"/>
          <w:bCs/>
          <w:color w:val="000000"/>
          <w:sz w:val="18"/>
          <w:szCs w:val="18"/>
          <w:lang w:eastAsia="pt-BR"/>
        </w:rPr>
        <w:t>01, 03, 04, 05, 08, 09, 13, 14, 15, 16, 17, 18, 19, 26, 29, 30, 36, 38, 39, 40, 41, 42, 43, 44, 45, 49, 53, 55, 56, 57, 58, 59, 64, 66, 67, 68, 69, 70, 71, 73, 75, 76, 78, 83, 84, 85, 89, 90, 94, 95, 96 e 97.</w:t>
      </w:r>
    </w:p>
    <w:p w:rsidR="00E63496" w:rsidRDefault="00E63496" w:rsidP="008D4E4F">
      <w:pPr>
        <w:spacing w:after="0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t-BR"/>
        </w:rPr>
      </w:pPr>
    </w:p>
    <w:p w:rsidR="00C5141C" w:rsidRPr="00270719" w:rsidRDefault="008D4E4F" w:rsidP="008D4E4F">
      <w:pPr>
        <w:spacing w:after="0"/>
        <w:jc w:val="right"/>
        <w:rPr>
          <w:rFonts w:ascii="Verdana" w:hAnsi="Verdana" w:cstheme="minorHAnsi"/>
          <w:bCs/>
          <w:sz w:val="18"/>
          <w:szCs w:val="18"/>
        </w:rPr>
      </w:pPr>
      <w:r w:rsidRPr="00270719">
        <w:rPr>
          <w:rFonts w:ascii="Verdana" w:hAnsi="Verdana" w:cstheme="minorHAnsi"/>
          <w:bCs/>
          <w:sz w:val="18"/>
          <w:szCs w:val="18"/>
        </w:rPr>
        <w:t xml:space="preserve">Cuiabá-MT, </w:t>
      </w:r>
      <w:r w:rsidR="00A71681">
        <w:rPr>
          <w:rFonts w:ascii="Verdana" w:hAnsi="Verdana" w:cstheme="minorHAnsi"/>
          <w:bCs/>
          <w:sz w:val="18"/>
          <w:szCs w:val="18"/>
        </w:rPr>
        <w:t>16</w:t>
      </w:r>
      <w:r w:rsidRPr="00270719">
        <w:rPr>
          <w:rFonts w:ascii="Verdana" w:hAnsi="Verdana" w:cstheme="minorHAnsi"/>
          <w:bCs/>
          <w:sz w:val="18"/>
          <w:szCs w:val="18"/>
        </w:rPr>
        <w:t xml:space="preserve"> de </w:t>
      </w:r>
      <w:r w:rsidR="00C5141C" w:rsidRPr="00270719">
        <w:rPr>
          <w:rFonts w:ascii="Verdana" w:hAnsi="Verdana" w:cstheme="minorHAnsi"/>
          <w:bCs/>
          <w:sz w:val="18"/>
          <w:szCs w:val="18"/>
        </w:rPr>
        <w:t>outubro de 2020.</w:t>
      </w:r>
    </w:p>
    <w:p w:rsidR="00022A4A" w:rsidRDefault="00022A4A" w:rsidP="00B127BB">
      <w:pPr>
        <w:spacing w:after="0"/>
        <w:rPr>
          <w:rFonts w:ascii="Verdana" w:hAnsi="Verdana" w:cstheme="minorHAnsi"/>
          <w:bCs/>
          <w:sz w:val="18"/>
          <w:szCs w:val="18"/>
        </w:rPr>
      </w:pPr>
    </w:p>
    <w:p w:rsidR="00E94F27" w:rsidRPr="00270719" w:rsidRDefault="00E94F27" w:rsidP="00B127BB">
      <w:pPr>
        <w:spacing w:after="0"/>
        <w:rPr>
          <w:rFonts w:ascii="Verdana" w:hAnsi="Verdana" w:cstheme="minorHAnsi"/>
          <w:bCs/>
          <w:sz w:val="18"/>
          <w:szCs w:val="18"/>
        </w:rPr>
      </w:pPr>
    </w:p>
    <w:p w:rsidR="00501BEC" w:rsidRPr="00270719" w:rsidRDefault="00501BEC" w:rsidP="00BD1C23">
      <w:pPr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270719">
        <w:rPr>
          <w:rFonts w:ascii="Verdana" w:hAnsi="Verdana" w:cstheme="minorHAnsi"/>
          <w:b/>
          <w:sz w:val="18"/>
          <w:szCs w:val="18"/>
        </w:rPr>
        <w:t>NELSON AUGUSTO DA SILVA</w:t>
      </w:r>
    </w:p>
    <w:p w:rsidR="00501BEC" w:rsidRPr="00270719" w:rsidRDefault="00F6377D" w:rsidP="00BD1C23">
      <w:pPr>
        <w:spacing w:after="0" w:line="240" w:lineRule="auto"/>
        <w:jc w:val="center"/>
        <w:rPr>
          <w:rFonts w:ascii="Verdana" w:eastAsia="Arial Unicode MS" w:hAnsi="Verdana" w:cstheme="minorHAnsi"/>
          <w:i/>
          <w:sz w:val="18"/>
          <w:szCs w:val="18"/>
        </w:rPr>
      </w:pPr>
      <w:r w:rsidRPr="00270719">
        <w:rPr>
          <w:rFonts w:ascii="Verdana" w:hAnsi="Verdana" w:cstheme="minorHAnsi"/>
          <w:i/>
          <w:sz w:val="18"/>
          <w:szCs w:val="18"/>
        </w:rPr>
        <w:t>Pregoeiro Oficial/SEPLAG/SES</w:t>
      </w:r>
    </w:p>
    <w:p w:rsidR="006C7B0B" w:rsidRPr="00270719" w:rsidRDefault="006C7B0B" w:rsidP="009C78FE">
      <w:pPr>
        <w:tabs>
          <w:tab w:val="left" w:pos="2640"/>
          <w:tab w:val="center" w:pos="4184"/>
        </w:tabs>
        <w:spacing w:after="0" w:line="276" w:lineRule="auto"/>
        <w:rPr>
          <w:rFonts w:ascii="Verdana" w:hAnsi="Verdana" w:cstheme="minorHAnsi"/>
          <w:b/>
          <w:bCs/>
          <w:sz w:val="18"/>
          <w:szCs w:val="18"/>
        </w:rPr>
      </w:pPr>
    </w:p>
    <w:p w:rsidR="00ED1B2A" w:rsidRPr="00270719" w:rsidRDefault="00181ED3" w:rsidP="00A827E5">
      <w:pPr>
        <w:tabs>
          <w:tab w:val="left" w:pos="2640"/>
          <w:tab w:val="center" w:pos="4184"/>
        </w:tabs>
        <w:spacing w:after="0" w:line="276" w:lineRule="auto"/>
        <w:jc w:val="center"/>
        <w:rPr>
          <w:rFonts w:ascii="Verdana" w:hAnsi="Verdana" w:cstheme="majorHAnsi"/>
          <w:b/>
          <w:bCs/>
          <w:sz w:val="18"/>
          <w:szCs w:val="18"/>
        </w:rPr>
      </w:pPr>
      <w:r w:rsidRPr="00270719">
        <w:rPr>
          <w:rFonts w:ascii="Verdana" w:hAnsi="Verdana" w:cstheme="majorHAnsi"/>
          <w:b/>
          <w:bCs/>
          <w:sz w:val="18"/>
          <w:szCs w:val="18"/>
        </w:rPr>
        <w:t>TERMO DE HOMOLOGAÇÃO</w:t>
      </w:r>
    </w:p>
    <w:p w:rsidR="00B127BB" w:rsidRPr="00270719" w:rsidRDefault="00181ED3" w:rsidP="009C78FE">
      <w:pPr>
        <w:spacing w:after="0" w:line="276" w:lineRule="auto"/>
        <w:jc w:val="both"/>
        <w:rPr>
          <w:rFonts w:ascii="Verdana" w:hAnsi="Verdana" w:cstheme="majorHAnsi"/>
          <w:sz w:val="18"/>
          <w:szCs w:val="18"/>
        </w:rPr>
      </w:pPr>
      <w:r w:rsidRPr="00270719">
        <w:rPr>
          <w:rFonts w:ascii="Verdana" w:hAnsi="Verdana" w:cstheme="majorHAnsi"/>
          <w:b/>
          <w:sz w:val="18"/>
          <w:szCs w:val="18"/>
        </w:rPr>
        <w:t xml:space="preserve">O SECRETÁRIO </w:t>
      </w:r>
      <w:r w:rsidRPr="00270719">
        <w:rPr>
          <w:rFonts w:ascii="Verdana" w:hAnsi="Verdana" w:cstheme="majorHAnsi"/>
          <w:b/>
          <w:bCs/>
          <w:sz w:val="18"/>
          <w:szCs w:val="18"/>
        </w:rPr>
        <w:t>DE ESTADO DE SAÚDE DE MATO GROSSO</w:t>
      </w:r>
      <w:r w:rsidR="00A86F61" w:rsidRPr="00270719">
        <w:rPr>
          <w:rFonts w:ascii="Verdana" w:hAnsi="Verdana" w:cstheme="majorHAnsi"/>
          <w:sz w:val="18"/>
          <w:szCs w:val="18"/>
        </w:rPr>
        <w:t>, no uso de suas atribuições</w:t>
      </w:r>
      <w:r w:rsidR="005347F2" w:rsidRPr="00270719">
        <w:rPr>
          <w:rFonts w:ascii="Verdana" w:hAnsi="Verdana" w:cstheme="majorHAnsi"/>
          <w:sz w:val="18"/>
          <w:szCs w:val="18"/>
        </w:rPr>
        <w:t xml:space="preserve"> </w:t>
      </w:r>
      <w:r w:rsidR="00ED1B2A" w:rsidRPr="00270719">
        <w:rPr>
          <w:rFonts w:ascii="Verdana" w:hAnsi="Verdana" w:cstheme="majorHAnsi"/>
          <w:b/>
          <w:sz w:val="18"/>
          <w:szCs w:val="18"/>
        </w:rPr>
        <w:t xml:space="preserve">HOMOLOGA </w:t>
      </w:r>
      <w:r w:rsidR="00ED1B2A" w:rsidRPr="00270719">
        <w:rPr>
          <w:rFonts w:ascii="Verdana" w:hAnsi="Verdana" w:cstheme="majorHAnsi"/>
          <w:sz w:val="18"/>
          <w:szCs w:val="18"/>
        </w:rPr>
        <w:t>o</w:t>
      </w:r>
      <w:r w:rsidRPr="00270719">
        <w:rPr>
          <w:rFonts w:ascii="Verdana" w:hAnsi="Verdana" w:cstheme="majorHAnsi"/>
          <w:sz w:val="18"/>
          <w:szCs w:val="18"/>
        </w:rPr>
        <w:t xml:space="preserve"> resultado </w:t>
      </w:r>
      <w:r w:rsidR="00A86F61" w:rsidRPr="00270719">
        <w:rPr>
          <w:rFonts w:ascii="Verdana" w:hAnsi="Verdana" w:cstheme="majorHAnsi"/>
          <w:sz w:val="18"/>
          <w:szCs w:val="18"/>
        </w:rPr>
        <w:t xml:space="preserve">final </w:t>
      </w:r>
      <w:r w:rsidRPr="00270719">
        <w:rPr>
          <w:rFonts w:ascii="Verdana" w:hAnsi="Verdana" w:cstheme="majorHAnsi"/>
          <w:sz w:val="18"/>
          <w:szCs w:val="18"/>
        </w:rPr>
        <w:t xml:space="preserve">do procedimento licitatório Pregão Eletrônico </w:t>
      </w:r>
      <w:r w:rsidRPr="00270719">
        <w:rPr>
          <w:rFonts w:ascii="Verdana" w:hAnsi="Verdana" w:cstheme="majorHAnsi"/>
          <w:b/>
          <w:sz w:val="18"/>
          <w:szCs w:val="18"/>
        </w:rPr>
        <w:t>n.</w:t>
      </w:r>
      <w:r w:rsidR="00B127BB" w:rsidRPr="00270719">
        <w:rPr>
          <w:rFonts w:ascii="Verdana" w:hAnsi="Verdana" w:cstheme="majorHAnsi"/>
          <w:b/>
          <w:bCs/>
          <w:sz w:val="18"/>
          <w:szCs w:val="18"/>
        </w:rPr>
        <w:t xml:space="preserve"> 02</w:t>
      </w:r>
      <w:r w:rsidR="00A42360" w:rsidRPr="00270719">
        <w:rPr>
          <w:rFonts w:ascii="Verdana" w:hAnsi="Verdana" w:cstheme="majorHAnsi"/>
          <w:b/>
          <w:bCs/>
          <w:sz w:val="18"/>
          <w:szCs w:val="18"/>
        </w:rPr>
        <w:t>2</w:t>
      </w:r>
      <w:r w:rsidR="00221F04" w:rsidRPr="00270719">
        <w:rPr>
          <w:rFonts w:ascii="Verdana" w:hAnsi="Verdana" w:cstheme="majorHAnsi"/>
          <w:b/>
          <w:bCs/>
          <w:sz w:val="18"/>
          <w:szCs w:val="18"/>
        </w:rPr>
        <w:t>/2020</w:t>
      </w:r>
      <w:r w:rsidR="00221F04" w:rsidRPr="00270719">
        <w:rPr>
          <w:rFonts w:ascii="Verdana" w:hAnsi="Verdana" w:cstheme="majorHAnsi"/>
          <w:bCs/>
          <w:sz w:val="18"/>
          <w:szCs w:val="18"/>
        </w:rPr>
        <w:t xml:space="preserve">, Processo </w:t>
      </w:r>
      <w:r w:rsidR="00221F04" w:rsidRPr="00270719">
        <w:rPr>
          <w:rFonts w:ascii="Verdana" w:hAnsi="Verdana" w:cstheme="majorHAnsi"/>
          <w:b/>
          <w:bCs/>
          <w:sz w:val="18"/>
          <w:szCs w:val="18"/>
        </w:rPr>
        <w:t>n.</w:t>
      </w:r>
      <w:r w:rsidR="00221F04" w:rsidRPr="00270719">
        <w:rPr>
          <w:rFonts w:ascii="Verdana" w:hAnsi="Verdana" w:cstheme="majorHAnsi"/>
          <w:bCs/>
          <w:sz w:val="18"/>
          <w:szCs w:val="18"/>
        </w:rPr>
        <w:t xml:space="preserve"> </w:t>
      </w:r>
      <w:r w:rsidR="00B127BB" w:rsidRPr="00270719">
        <w:rPr>
          <w:rFonts w:ascii="Verdana" w:eastAsia="Calibri" w:hAnsi="Verdana" w:cstheme="majorHAnsi"/>
          <w:b/>
          <w:sz w:val="18"/>
          <w:szCs w:val="18"/>
        </w:rPr>
        <w:t>29688</w:t>
      </w:r>
      <w:r w:rsidR="00A42360" w:rsidRPr="00270719">
        <w:rPr>
          <w:rFonts w:ascii="Verdana" w:eastAsia="Calibri" w:hAnsi="Verdana" w:cstheme="majorHAnsi"/>
          <w:b/>
          <w:sz w:val="18"/>
          <w:szCs w:val="18"/>
        </w:rPr>
        <w:t>/2020</w:t>
      </w:r>
      <w:r w:rsidR="00221F04" w:rsidRPr="00270719">
        <w:rPr>
          <w:rFonts w:ascii="Verdana" w:eastAsia="Calibri" w:hAnsi="Verdana" w:cstheme="majorHAnsi"/>
          <w:sz w:val="18"/>
          <w:szCs w:val="18"/>
        </w:rPr>
        <w:t>,</w:t>
      </w:r>
      <w:r w:rsidRPr="00270719">
        <w:rPr>
          <w:rFonts w:ascii="Verdana" w:hAnsi="Verdana" w:cstheme="majorHAnsi"/>
          <w:sz w:val="18"/>
          <w:szCs w:val="18"/>
        </w:rPr>
        <w:t xml:space="preserve"> </w:t>
      </w:r>
      <w:r w:rsidR="00D77D4B" w:rsidRPr="00270719">
        <w:rPr>
          <w:rFonts w:ascii="Verdana" w:hAnsi="Verdana" w:cstheme="majorHAnsi"/>
          <w:sz w:val="18"/>
          <w:szCs w:val="18"/>
        </w:rPr>
        <w:t xml:space="preserve">cujo objeto é </w:t>
      </w:r>
      <w:r w:rsidR="00A86F61" w:rsidRPr="00270719">
        <w:rPr>
          <w:rFonts w:ascii="Verdana" w:hAnsi="Verdana" w:cstheme="majorHAnsi"/>
          <w:sz w:val="18"/>
          <w:szCs w:val="18"/>
        </w:rPr>
        <w:t xml:space="preserve">o </w:t>
      </w:r>
      <w:r w:rsidR="00B127BB" w:rsidRPr="00270719">
        <w:rPr>
          <w:rFonts w:ascii="Verdana" w:hAnsi="Verdana" w:cstheme="majorHAnsi"/>
          <w:sz w:val="18"/>
          <w:szCs w:val="18"/>
        </w:rPr>
        <w:t xml:space="preserve">“Registro de Preço para futura e eventual aquisição de medicamentos para atender as unidades da Secretaria de </w:t>
      </w:r>
      <w:r w:rsidR="00A86F61" w:rsidRPr="00270719">
        <w:rPr>
          <w:rFonts w:ascii="Verdana" w:hAnsi="Verdana" w:cstheme="majorHAnsi"/>
          <w:sz w:val="18"/>
          <w:szCs w:val="18"/>
        </w:rPr>
        <w:t>Estado de Saúde de Mato Grosso”.</w:t>
      </w:r>
    </w:p>
    <w:p w:rsidR="00A71681" w:rsidRDefault="00A71681" w:rsidP="00A86F61">
      <w:pPr>
        <w:spacing w:after="0"/>
        <w:jc w:val="right"/>
        <w:rPr>
          <w:rFonts w:ascii="Verdana" w:hAnsi="Verdana" w:cstheme="majorHAnsi"/>
          <w:bCs/>
          <w:sz w:val="18"/>
          <w:szCs w:val="18"/>
        </w:rPr>
      </w:pPr>
    </w:p>
    <w:p w:rsidR="00D77D4B" w:rsidRPr="00270719" w:rsidRDefault="00D77D4B" w:rsidP="00A86F61">
      <w:pPr>
        <w:spacing w:after="0"/>
        <w:jc w:val="right"/>
        <w:rPr>
          <w:rFonts w:ascii="Verdana" w:hAnsi="Verdana" w:cstheme="majorHAnsi"/>
          <w:bCs/>
          <w:sz w:val="18"/>
          <w:szCs w:val="18"/>
        </w:rPr>
      </w:pPr>
      <w:r w:rsidRPr="00270719">
        <w:rPr>
          <w:rFonts w:ascii="Verdana" w:hAnsi="Verdana" w:cstheme="majorHAnsi"/>
          <w:bCs/>
          <w:sz w:val="18"/>
          <w:szCs w:val="18"/>
        </w:rPr>
        <w:t>C</w:t>
      </w:r>
      <w:r w:rsidR="00B127BB" w:rsidRPr="00270719">
        <w:rPr>
          <w:rFonts w:ascii="Verdana" w:hAnsi="Verdana" w:cstheme="majorHAnsi"/>
          <w:bCs/>
          <w:sz w:val="18"/>
          <w:szCs w:val="18"/>
        </w:rPr>
        <w:t xml:space="preserve">uiabá-MT, </w:t>
      </w:r>
      <w:r w:rsidR="00A86F61" w:rsidRPr="00270719">
        <w:rPr>
          <w:rFonts w:ascii="Verdana" w:hAnsi="Verdana" w:cstheme="majorHAnsi"/>
          <w:bCs/>
          <w:sz w:val="18"/>
          <w:szCs w:val="18"/>
        </w:rPr>
        <w:t>16</w:t>
      </w:r>
      <w:r w:rsidR="005372CD" w:rsidRPr="00270719">
        <w:rPr>
          <w:rFonts w:ascii="Verdana" w:hAnsi="Verdana" w:cstheme="majorHAnsi"/>
          <w:bCs/>
          <w:sz w:val="18"/>
          <w:szCs w:val="18"/>
        </w:rPr>
        <w:t xml:space="preserve"> de outu</w:t>
      </w:r>
      <w:r w:rsidRPr="00270719">
        <w:rPr>
          <w:rFonts w:ascii="Verdana" w:hAnsi="Verdana" w:cstheme="majorHAnsi"/>
          <w:bCs/>
          <w:sz w:val="18"/>
          <w:szCs w:val="18"/>
        </w:rPr>
        <w:t>bro de 2020.</w:t>
      </w:r>
    </w:p>
    <w:p w:rsidR="00022A4A" w:rsidRDefault="00022A4A" w:rsidP="00A42360">
      <w:pPr>
        <w:spacing w:after="0"/>
        <w:ind w:right="827" w:firstLine="708"/>
        <w:jc w:val="center"/>
        <w:rPr>
          <w:rFonts w:ascii="Verdana" w:hAnsi="Verdana" w:cstheme="majorHAnsi"/>
          <w:bCs/>
          <w:sz w:val="18"/>
          <w:szCs w:val="18"/>
        </w:rPr>
      </w:pPr>
    </w:p>
    <w:p w:rsidR="00A71681" w:rsidRPr="00270719" w:rsidRDefault="00A71681" w:rsidP="00A42360">
      <w:pPr>
        <w:spacing w:after="0"/>
        <w:ind w:right="827" w:firstLine="708"/>
        <w:jc w:val="center"/>
        <w:rPr>
          <w:rFonts w:ascii="Verdana" w:hAnsi="Verdana" w:cstheme="majorHAnsi"/>
          <w:bCs/>
          <w:sz w:val="18"/>
          <w:szCs w:val="18"/>
        </w:rPr>
      </w:pPr>
    </w:p>
    <w:p w:rsidR="00C32661" w:rsidRPr="00270719" w:rsidRDefault="00C32661" w:rsidP="00BD1C23">
      <w:pPr>
        <w:tabs>
          <w:tab w:val="left" w:pos="6330"/>
        </w:tabs>
        <w:spacing w:after="0" w:line="240" w:lineRule="auto"/>
        <w:ind w:right="-1"/>
        <w:jc w:val="center"/>
        <w:rPr>
          <w:rFonts w:ascii="Verdana" w:hAnsi="Verdana" w:cstheme="majorHAnsi"/>
          <w:b/>
          <w:sz w:val="18"/>
          <w:szCs w:val="18"/>
        </w:rPr>
      </w:pPr>
      <w:r w:rsidRPr="00270719">
        <w:rPr>
          <w:rFonts w:ascii="Verdana" w:hAnsi="Verdana" w:cstheme="majorHAnsi"/>
          <w:b/>
          <w:sz w:val="18"/>
          <w:szCs w:val="18"/>
        </w:rPr>
        <w:t>GILBERTO GOMES DE FIGUEIREDO</w:t>
      </w:r>
    </w:p>
    <w:p w:rsidR="00C32661" w:rsidRPr="00270719" w:rsidRDefault="00C32661" w:rsidP="00BD1C23">
      <w:pPr>
        <w:spacing w:after="0" w:line="240" w:lineRule="auto"/>
        <w:ind w:right="-1"/>
        <w:jc w:val="center"/>
        <w:rPr>
          <w:rFonts w:ascii="Verdana" w:hAnsi="Verdana" w:cstheme="majorHAnsi"/>
          <w:i/>
          <w:sz w:val="18"/>
          <w:szCs w:val="18"/>
        </w:rPr>
      </w:pPr>
      <w:r w:rsidRPr="00270719">
        <w:rPr>
          <w:rFonts w:ascii="Verdana" w:hAnsi="Verdana" w:cstheme="majorHAnsi"/>
          <w:i/>
          <w:sz w:val="18"/>
          <w:szCs w:val="18"/>
        </w:rPr>
        <w:t>Secretário de Estado de Saúde</w:t>
      </w:r>
    </w:p>
    <w:p w:rsidR="00F96C85" w:rsidRPr="00270719" w:rsidRDefault="00F96C85" w:rsidP="00BD1C23">
      <w:pPr>
        <w:spacing w:after="0" w:line="240" w:lineRule="auto"/>
        <w:ind w:right="-1"/>
        <w:jc w:val="center"/>
        <w:rPr>
          <w:rFonts w:ascii="Verdana" w:hAnsi="Verdana" w:cstheme="majorHAnsi"/>
          <w:bCs/>
          <w:i/>
          <w:sz w:val="18"/>
          <w:szCs w:val="18"/>
        </w:rPr>
      </w:pPr>
      <w:r w:rsidRPr="00270719">
        <w:rPr>
          <w:rFonts w:ascii="Verdana" w:hAnsi="Verdana" w:cstheme="majorHAnsi"/>
          <w:bCs/>
          <w:i/>
          <w:sz w:val="18"/>
          <w:szCs w:val="18"/>
        </w:rPr>
        <w:t>(Original Assinado nos Autos)</w:t>
      </w:r>
    </w:p>
    <w:p w:rsidR="00F96C85" w:rsidRPr="00270719" w:rsidRDefault="00F96C85" w:rsidP="00C32661">
      <w:pPr>
        <w:spacing w:after="0"/>
        <w:ind w:right="-1"/>
        <w:jc w:val="center"/>
        <w:rPr>
          <w:rFonts w:ascii="Verdana" w:hAnsi="Verdana" w:cstheme="majorHAnsi"/>
          <w:i/>
          <w:sz w:val="18"/>
          <w:szCs w:val="18"/>
        </w:rPr>
      </w:pPr>
    </w:p>
    <w:sectPr w:rsidR="00F96C85" w:rsidRPr="00270719" w:rsidSect="00C5141C">
      <w:headerReference w:type="default" r:id="rId7"/>
      <w:footerReference w:type="default" r:id="rId8"/>
      <w:pgSz w:w="11906" w:h="16838"/>
      <w:pgMar w:top="447" w:right="849" w:bottom="567" w:left="1418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0F" w:rsidRDefault="00D0590F" w:rsidP="008740D6">
      <w:pPr>
        <w:spacing w:after="0" w:line="240" w:lineRule="auto"/>
      </w:pPr>
      <w:r>
        <w:separator/>
      </w:r>
    </w:p>
  </w:endnote>
  <w:endnote w:type="continuationSeparator" w:id="0">
    <w:p w:rsidR="00D0590F" w:rsidRDefault="00D0590F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0F" w:rsidRDefault="00D0590F" w:rsidP="008740D6">
      <w:pPr>
        <w:spacing w:after="0" w:line="240" w:lineRule="auto"/>
      </w:pPr>
      <w:r>
        <w:separator/>
      </w:r>
    </w:p>
  </w:footnote>
  <w:footnote w:type="continuationSeparator" w:id="0">
    <w:p w:rsidR="00D0590F" w:rsidRDefault="00D0590F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 w:rsidRPr="00C5141C">
      <w:rPr>
        <w:rFonts w:cstheme="minorHAnsi"/>
        <w:noProof/>
        <w:sz w:val="20"/>
        <w:szCs w:val="20"/>
        <w:lang w:eastAsia="pt-BR"/>
      </w:rPr>
      <w:drawing>
        <wp:inline distT="0" distB="0" distL="0" distR="0">
          <wp:extent cx="2423165" cy="105461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Pr="00C5141C" w:rsidRDefault="000524D3" w:rsidP="000524D3">
    <w:pPr>
      <w:pStyle w:val="Cabealho"/>
      <w:jc w:val="center"/>
      <w:rPr>
        <w:rFonts w:cstheme="minorHAnsi"/>
      </w:rPr>
    </w:pPr>
    <w:r w:rsidRPr="00C5141C">
      <w:rPr>
        <w:rFonts w:cstheme="minorHAnsi"/>
      </w:rPr>
      <w:t>Secretaria Adjunta</w:t>
    </w:r>
    <w:r w:rsidR="00847D09" w:rsidRPr="00C5141C">
      <w:rPr>
        <w:rFonts w:cstheme="minorHAnsi"/>
      </w:rPr>
      <w:t xml:space="preserve"> de Aquisições e Finanças</w:t>
    </w:r>
  </w:p>
  <w:p w:rsidR="008740D6" w:rsidRPr="00C5141C" w:rsidRDefault="00CE1F0B" w:rsidP="000524D3">
    <w:pPr>
      <w:pStyle w:val="Cabealho"/>
      <w:jc w:val="center"/>
      <w:rPr>
        <w:rFonts w:cstheme="minorHAnsi"/>
      </w:rPr>
    </w:pPr>
    <w:r w:rsidRPr="00C5141C">
      <w:rPr>
        <w:rFonts w:cstheme="minorHAnsi"/>
      </w:rPr>
      <w:t>Superintendência de</w:t>
    </w:r>
    <w:r w:rsidR="00847D09" w:rsidRPr="00C5141C">
      <w:rPr>
        <w:rFonts w:cstheme="minorHAnsi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22A4A"/>
    <w:rsid w:val="00033D41"/>
    <w:rsid w:val="000524D3"/>
    <w:rsid w:val="00055595"/>
    <w:rsid w:val="00061453"/>
    <w:rsid w:val="00065492"/>
    <w:rsid w:val="0007162A"/>
    <w:rsid w:val="00076686"/>
    <w:rsid w:val="00087A24"/>
    <w:rsid w:val="000A10A2"/>
    <w:rsid w:val="000C4725"/>
    <w:rsid w:val="000C66DE"/>
    <w:rsid w:val="000E2F11"/>
    <w:rsid w:val="000F04D0"/>
    <w:rsid w:val="000F6C7D"/>
    <w:rsid w:val="00100697"/>
    <w:rsid w:val="00117AA6"/>
    <w:rsid w:val="00122CAB"/>
    <w:rsid w:val="00143086"/>
    <w:rsid w:val="00165104"/>
    <w:rsid w:val="00181ED3"/>
    <w:rsid w:val="001C3C29"/>
    <w:rsid w:val="001D606E"/>
    <w:rsid w:val="001E6C09"/>
    <w:rsid w:val="001F5FCE"/>
    <w:rsid w:val="0020016C"/>
    <w:rsid w:val="002133D2"/>
    <w:rsid w:val="00221F04"/>
    <w:rsid w:val="00227E9F"/>
    <w:rsid w:val="00270719"/>
    <w:rsid w:val="00271F77"/>
    <w:rsid w:val="002A01E0"/>
    <w:rsid w:val="002C5C2A"/>
    <w:rsid w:val="002C74EA"/>
    <w:rsid w:val="002D31A3"/>
    <w:rsid w:val="002E26AC"/>
    <w:rsid w:val="003041FF"/>
    <w:rsid w:val="0032705A"/>
    <w:rsid w:val="00330E02"/>
    <w:rsid w:val="003463BB"/>
    <w:rsid w:val="00353CB7"/>
    <w:rsid w:val="00355D1E"/>
    <w:rsid w:val="00375114"/>
    <w:rsid w:val="003A09C3"/>
    <w:rsid w:val="003A76EC"/>
    <w:rsid w:val="003C1258"/>
    <w:rsid w:val="003D4FE3"/>
    <w:rsid w:val="003E3EB0"/>
    <w:rsid w:val="004240B7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179AA"/>
    <w:rsid w:val="00521460"/>
    <w:rsid w:val="005347F2"/>
    <w:rsid w:val="005372CD"/>
    <w:rsid w:val="005640CA"/>
    <w:rsid w:val="00591945"/>
    <w:rsid w:val="005A5025"/>
    <w:rsid w:val="005A615D"/>
    <w:rsid w:val="005B00F1"/>
    <w:rsid w:val="005D654F"/>
    <w:rsid w:val="005F44C2"/>
    <w:rsid w:val="00600EEB"/>
    <w:rsid w:val="00624E18"/>
    <w:rsid w:val="00634D03"/>
    <w:rsid w:val="00635774"/>
    <w:rsid w:val="00637A2E"/>
    <w:rsid w:val="00642F52"/>
    <w:rsid w:val="006900C5"/>
    <w:rsid w:val="006A14B4"/>
    <w:rsid w:val="006A3B75"/>
    <w:rsid w:val="006C6690"/>
    <w:rsid w:val="006C7B0B"/>
    <w:rsid w:val="006D42C5"/>
    <w:rsid w:val="00717559"/>
    <w:rsid w:val="007233D6"/>
    <w:rsid w:val="007235F7"/>
    <w:rsid w:val="007368DA"/>
    <w:rsid w:val="00755CD9"/>
    <w:rsid w:val="00782A72"/>
    <w:rsid w:val="00782ECD"/>
    <w:rsid w:val="00795017"/>
    <w:rsid w:val="007A78BB"/>
    <w:rsid w:val="007B04E6"/>
    <w:rsid w:val="007C2E84"/>
    <w:rsid w:val="007E4A43"/>
    <w:rsid w:val="007E68C9"/>
    <w:rsid w:val="007F48D4"/>
    <w:rsid w:val="007F4DED"/>
    <w:rsid w:val="00805FF3"/>
    <w:rsid w:val="0083348F"/>
    <w:rsid w:val="00847D09"/>
    <w:rsid w:val="00861BE5"/>
    <w:rsid w:val="008740D6"/>
    <w:rsid w:val="00893047"/>
    <w:rsid w:val="00895D72"/>
    <w:rsid w:val="008A7BE9"/>
    <w:rsid w:val="008C444B"/>
    <w:rsid w:val="008D4E4F"/>
    <w:rsid w:val="008E67A5"/>
    <w:rsid w:val="008E6BFA"/>
    <w:rsid w:val="008F4D77"/>
    <w:rsid w:val="00900D8B"/>
    <w:rsid w:val="0090154A"/>
    <w:rsid w:val="00944DB1"/>
    <w:rsid w:val="00965214"/>
    <w:rsid w:val="00972150"/>
    <w:rsid w:val="00972D18"/>
    <w:rsid w:val="009A51B2"/>
    <w:rsid w:val="009B3E09"/>
    <w:rsid w:val="009B7099"/>
    <w:rsid w:val="009C537E"/>
    <w:rsid w:val="009C78FE"/>
    <w:rsid w:val="00A10264"/>
    <w:rsid w:val="00A379D9"/>
    <w:rsid w:val="00A42360"/>
    <w:rsid w:val="00A71681"/>
    <w:rsid w:val="00A827E5"/>
    <w:rsid w:val="00A86F61"/>
    <w:rsid w:val="00AA5652"/>
    <w:rsid w:val="00AC1A23"/>
    <w:rsid w:val="00AD473A"/>
    <w:rsid w:val="00AE7DB1"/>
    <w:rsid w:val="00B00FBB"/>
    <w:rsid w:val="00B0359F"/>
    <w:rsid w:val="00B11AF0"/>
    <w:rsid w:val="00B127BB"/>
    <w:rsid w:val="00B27D40"/>
    <w:rsid w:val="00B51755"/>
    <w:rsid w:val="00B56A8C"/>
    <w:rsid w:val="00B77126"/>
    <w:rsid w:val="00BB1463"/>
    <w:rsid w:val="00BB38BE"/>
    <w:rsid w:val="00BD1C23"/>
    <w:rsid w:val="00BD3DE1"/>
    <w:rsid w:val="00BE2B59"/>
    <w:rsid w:val="00BE3978"/>
    <w:rsid w:val="00BF1052"/>
    <w:rsid w:val="00C00E37"/>
    <w:rsid w:val="00C16D62"/>
    <w:rsid w:val="00C2616D"/>
    <w:rsid w:val="00C30AED"/>
    <w:rsid w:val="00C32661"/>
    <w:rsid w:val="00C448AE"/>
    <w:rsid w:val="00C5141C"/>
    <w:rsid w:val="00C708DE"/>
    <w:rsid w:val="00C72169"/>
    <w:rsid w:val="00C762CC"/>
    <w:rsid w:val="00CA29BD"/>
    <w:rsid w:val="00CA4AA3"/>
    <w:rsid w:val="00CB0E96"/>
    <w:rsid w:val="00CE0CB5"/>
    <w:rsid w:val="00CE1F0B"/>
    <w:rsid w:val="00CF23F1"/>
    <w:rsid w:val="00D0590F"/>
    <w:rsid w:val="00D12A3E"/>
    <w:rsid w:val="00D3718C"/>
    <w:rsid w:val="00D418D6"/>
    <w:rsid w:val="00D764C0"/>
    <w:rsid w:val="00D77D4B"/>
    <w:rsid w:val="00D85CFE"/>
    <w:rsid w:val="00D87BF8"/>
    <w:rsid w:val="00DB2990"/>
    <w:rsid w:val="00DC537E"/>
    <w:rsid w:val="00DD0BB2"/>
    <w:rsid w:val="00DE273E"/>
    <w:rsid w:val="00E2296B"/>
    <w:rsid w:val="00E22EA8"/>
    <w:rsid w:val="00E246A9"/>
    <w:rsid w:val="00E460D1"/>
    <w:rsid w:val="00E63496"/>
    <w:rsid w:val="00E645D5"/>
    <w:rsid w:val="00E74999"/>
    <w:rsid w:val="00E75E72"/>
    <w:rsid w:val="00E94F27"/>
    <w:rsid w:val="00EA3F9A"/>
    <w:rsid w:val="00EA6037"/>
    <w:rsid w:val="00ED1B2A"/>
    <w:rsid w:val="00ED3C5E"/>
    <w:rsid w:val="00F153F1"/>
    <w:rsid w:val="00F46056"/>
    <w:rsid w:val="00F565FD"/>
    <w:rsid w:val="00F6377D"/>
    <w:rsid w:val="00F67E29"/>
    <w:rsid w:val="00F75FF8"/>
    <w:rsid w:val="00F81AE3"/>
    <w:rsid w:val="00F96C85"/>
    <w:rsid w:val="00FB4AEA"/>
    <w:rsid w:val="00FD1FAA"/>
    <w:rsid w:val="00FD2127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163409"/>
  <w15:docId w15:val="{8FAD1726-8F0E-4D41-87D8-EA5F76CB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77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77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02A0-33A9-495A-91D1-2B9AA6C4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Nelson augusto da Silva</cp:lastModifiedBy>
  <cp:revision>3</cp:revision>
  <cp:lastPrinted>2020-10-05T17:17:00Z</cp:lastPrinted>
  <dcterms:created xsi:type="dcterms:W3CDTF">2020-10-19T12:05:00Z</dcterms:created>
  <dcterms:modified xsi:type="dcterms:W3CDTF">2021-02-18T13:38:00Z</dcterms:modified>
</cp:coreProperties>
</file>